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04" w:rsidRDefault="003A4E04" w:rsidP="003A4E04">
      <w:pPr>
        <w:pStyle w:val="a3"/>
        <w:jc w:val="center"/>
        <w:rPr>
          <w:b/>
          <w:bCs/>
        </w:rPr>
      </w:pPr>
      <w:r>
        <w:rPr>
          <w:b/>
          <w:bCs/>
        </w:rPr>
        <w:t>Мастер-класс</w:t>
      </w:r>
    </w:p>
    <w:p w:rsidR="003A4E04" w:rsidRDefault="003A4E04" w:rsidP="003A4E04">
      <w:pPr>
        <w:pStyle w:val="a3"/>
        <w:jc w:val="center"/>
        <w:rPr>
          <w:b/>
          <w:bCs/>
        </w:rPr>
      </w:pPr>
      <w:r>
        <w:rPr>
          <w:rFonts w:ascii="Arial" w:eastAsia="+mn-ea" w:hAnsi="Arial" w:cs="Arial"/>
          <w:b/>
          <w:bCs/>
          <w:shadow/>
          <w:color w:val="EAD696"/>
          <w:kern w:val="24"/>
          <w:sz w:val="82"/>
          <w:szCs w:val="82"/>
        </w:rPr>
        <w:t xml:space="preserve"> </w:t>
      </w:r>
      <w:r>
        <w:rPr>
          <w:b/>
          <w:bCs/>
        </w:rPr>
        <w:t>«Технология ТРИЗ – как средство формирования творческих способностей учащихся»</w:t>
      </w:r>
    </w:p>
    <w:p w:rsidR="003A4E04" w:rsidRDefault="003A4E04" w:rsidP="003A4E04">
      <w:pPr>
        <w:pStyle w:val="a3"/>
      </w:pPr>
      <w:r>
        <w:rPr>
          <w:b/>
          <w:bCs/>
        </w:rPr>
        <w:t>Цель мастер-класса</w:t>
      </w:r>
      <w:r>
        <w:t>: познакомить присутствующих с аспектами и приемами ТРИЗ –педагогики, способствующими формированию творческого мышления у учащихся.</w:t>
      </w:r>
    </w:p>
    <w:p w:rsidR="003A4E04" w:rsidRDefault="003A4E04" w:rsidP="003A4E04">
      <w:pPr>
        <w:pStyle w:val="a3"/>
      </w:pPr>
      <w:r>
        <w:rPr>
          <w:b/>
          <w:bCs/>
        </w:rPr>
        <w:t>Практическая значимость</w:t>
      </w:r>
      <w:r>
        <w:t>: ознакомление с приёмами ТРИЗ –педагогики, которые можно использовать на всех уроках в начальной школе, самообразование и самосовершенствование, рефлексия собственного профессионального мастерства участниками мастер-класса.</w:t>
      </w:r>
    </w:p>
    <w:p w:rsidR="003A4E04" w:rsidRDefault="003A4E04" w:rsidP="003A4E04">
      <w:pPr>
        <w:pStyle w:val="a3"/>
      </w:pPr>
      <w:r>
        <w:rPr>
          <w:b/>
          <w:bCs/>
        </w:rPr>
        <w:t>Задачи мастер-класса:</w:t>
      </w:r>
    </w:p>
    <w:p w:rsidR="003A4E04" w:rsidRDefault="003A4E04" w:rsidP="003A4E04">
      <w:pPr>
        <w:pStyle w:val="a3"/>
      </w:pPr>
      <w:r>
        <w:t>1. Передача своего опыта путем прямого комментированного показа использования приемов ТРИЗ-педагогики.</w:t>
      </w:r>
    </w:p>
    <w:p w:rsidR="003A4E04" w:rsidRDefault="003A4E04" w:rsidP="003A4E04">
      <w:pPr>
        <w:pStyle w:val="a3"/>
      </w:pPr>
      <w:r>
        <w:t>2. Отработка методических подходов учителя в рассматриваемой технологии совместно с участниками мастер-класса.</w:t>
      </w:r>
    </w:p>
    <w:p w:rsidR="003A4E04" w:rsidRDefault="003A4E04" w:rsidP="003A4E04">
      <w:pPr>
        <w:pStyle w:val="a3"/>
      </w:pPr>
      <w:r>
        <w:t>3. Оказание помощи участникам мастер-класса в овладении приемами ТРИЗ-педагогики.</w:t>
      </w:r>
    </w:p>
    <w:p w:rsidR="003A4E04" w:rsidRDefault="003A4E04" w:rsidP="003A4E04">
      <w:pPr>
        <w:pStyle w:val="a3"/>
      </w:pPr>
      <w:r>
        <w:rPr>
          <w:b/>
          <w:bCs/>
        </w:rPr>
        <w:t>План проведения мастер-класса:</w:t>
      </w:r>
    </w:p>
    <w:p w:rsidR="003A4E04" w:rsidRDefault="003A4E04" w:rsidP="003A4E04">
      <w:pPr>
        <w:pStyle w:val="a3"/>
      </w:pPr>
      <w:r>
        <w:t>1. Представление собственной системы учебных занятий в режиме презентуемой технологии</w:t>
      </w:r>
    </w:p>
    <w:p w:rsidR="003A4E04" w:rsidRDefault="003A4E04" w:rsidP="003A4E04">
      <w:pPr>
        <w:pStyle w:val="a3"/>
      </w:pPr>
      <w:r>
        <w:t>2. Имитационная игра со слушателями, участниками мастер-класса. Моделирование приемов ТРИЗ-педагогики участниками мастер-класса.</w:t>
      </w:r>
    </w:p>
    <w:p w:rsidR="003A4E04" w:rsidRDefault="003A4E04" w:rsidP="003A4E04">
      <w:pPr>
        <w:pStyle w:val="a3"/>
      </w:pPr>
      <w:r>
        <w:t>3. Рефлексия</w:t>
      </w:r>
    </w:p>
    <w:p w:rsidR="003A4E04" w:rsidRDefault="003A4E04" w:rsidP="003A4E04">
      <w:pPr>
        <w:pStyle w:val="a3"/>
        <w:spacing w:line="302" w:lineRule="atLeast"/>
        <w:rPr>
          <w:lang w:val="en-US"/>
        </w:rPr>
      </w:pPr>
      <w:r>
        <w:rPr>
          <w:b/>
          <w:bCs/>
        </w:rPr>
        <w:t>Предполагаемый результат</w:t>
      </w:r>
      <w:r>
        <w:t>: участники мастер-класса получат информацию о ТРИЗ-технологиях, обсудят возможности их применений в процессе обучения.</w:t>
      </w:r>
    </w:p>
    <w:p w:rsidR="003A4E04" w:rsidRDefault="003A4E04" w:rsidP="003A4E04">
      <w:pPr>
        <w:pStyle w:val="a3"/>
        <w:spacing w:line="302" w:lineRule="atLeast"/>
      </w:pPr>
      <w:r>
        <w:t>Поставленные цели и задачи, считаю, были выполнены полностью. Вступительная часть состояла из приветствия, объявления темы мастер-класса.</w:t>
      </w:r>
    </w:p>
    <w:p w:rsidR="003A4E04" w:rsidRDefault="003A4E04" w:rsidP="003A4E04">
      <w:pPr>
        <w:pStyle w:val="a3"/>
        <w:spacing w:line="302" w:lineRule="atLeast"/>
      </w:pPr>
      <w:r>
        <w:t xml:space="preserve">В основной части  я осуществила анализ психологического настроя  аудитории  по предлагаемой проблеме, организовала работу в парах и индивидуальную  работу. </w:t>
      </w:r>
    </w:p>
    <w:p w:rsidR="003A4E04" w:rsidRDefault="003A4E04" w:rsidP="003A4E04">
      <w:pPr>
        <w:pStyle w:val="a3"/>
        <w:spacing w:line="302" w:lineRule="atLeast"/>
      </w:pPr>
      <w:r>
        <w:t>   Все участники справились с заданием, т.е. мне удалось активизировать деятельность по применению  приемов ТРИЗ технологии.</w:t>
      </w:r>
    </w:p>
    <w:p w:rsidR="003A4E04" w:rsidRDefault="003A4E04" w:rsidP="003A4E04">
      <w:pPr>
        <w:pStyle w:val="a3"/>
        <w:spacing w:line="302" w:lineRule="atLeast"/>
      </w:pPr>
      <w:r>
        <w:t xml:space="preserve"> Присутствующие коллеги были не только пассивными слушателями, но и активными участниками мастер-класса.</w:t>
      </w:r>
    </w:p>
    <w:p w:rsidR="003A4E04" w:rsidRDefault="003A4E04" w:rsidP="003A4E04">
      <w:pPr>
        <w:pStyle w:val="a3"/>
        <w:spacing w:line="302" w:lineRule="atLeast"/>
      </w:pPr>
    </w:p>
    <w:p w:rsidR="003A4E04" w:rsidRDefault="003A4E04" w:rsidP="003A4E04">
      <w:pPr>
        <w:pStyle w:val="a3"/>
        <w:spacing w:line="302" w:lineRule="atLeast"/>
      </w:pPr>
      <w:r>
        <w:t>.</w:t>
      </w:r>
    </w:p>
    <w:p w:rsidR="003A4E04" w:rsidRDefault="003A4E04" w:rsidP="003A4E04">
      <w:pPr>
        <w:pStyle w:val="a3"/>
        <w:spacing w:line="302" w:lineRule="atLeast"/>
      </w:pPr>
      <w:r>
        <w:lastRenderedPageBreak/>
        <w:t> В заключительной части я  подвела итог совместной работы.</w:t>
      </w:r>
    </w:p>
    <w:p w:rsidR="003A4E04" w:rsidRDefault="003A4E04" w:rsidP="003A4E04">
      <w:pPr>
        <w:pStyle w:val="a3"/>
        <w:spacing w:line="302" w:lineRule="atLeast"/>
      </w:pPr>
      <w:r>
        <w:t>Выводы:</w:t>
      </w:r>
    </w:p>
    <w:p w:rsidR="003A4E04" w:rsidRDefault="003A4E04" w:rsidP="003A4E04">
      <w:pPr>
        <w:pStyle w:val="a3"/>
        <w:numPr>
          <w:ilvl w:val="0"/>
          <w:numId w:val="1"/>
        </w:numPr>
        <w:spacing w:line="274" w:lineRule="atLeast"/>
      </w:pPr>
      <w:r>
        <w:t> Поставленная цель мастер- класса  была выполнена.</w:t>
      </w:r>
    </w:p>
    <w:p w:rsidR="003A4E04" w:rsidRDefault="003A4E04" w:rsidP="003A4E04">
      <w:pPr>
        <w:pStyle w:val="a3"/>
        <w:numPr>
          <w:ilvl w:val="0"/>
          <w:numId w:val="1"/>
        </w:numPr>
        <w:spacing w:line="274" w:lineRule="atLeast"/>
      </w:pPr>
      <w:r>
        <w:t>Тема мастер-класса не оставила педагогов равнодушными, была возможность узнать что-то новое.</w:t>
      </w:r>
    </w:p>
    <w:p w:rsidR="003A4E04" w:rsidRDefault="003A4E04" w:rsidP="003A4E04">
      <w:pPr>
        <w:pStyle w:val="a3"/>
        <w:numPr>
          <w:ilvl w:val="0"/>
          <w:numId w:val="1"/>
        </w:numPr>
        <w:spacing w:line="274" w:lineRule="atLeast"/>
      </w:pPr>
      <w:r>
        <w:t>Этапы мастер-класса имели логическую последовательность.</w:t>
      </w:r>
    </w:p>
    <w:p w:rsidR="003A4E04" w:rsidRDefault="003A4E04" w:rsidP="003A4E04">
      <w:pPr>
        <w:pStyle w:val="a3"/>
        <w:numPr>
          <w:ilvl w:val="0"/>
          <w:numId w:val="1"/>
        </w:numPr>
        <w:spacing w:line="274" w:lineRule="atLeast"/>
      </w:pPr>
      <w:r>
        <w:t>Психологическая атмосфера была доброжелательной.</w:t>
      </w:r>
    </w:p>
    <w:p w:rsidR="003A4E04" w:rsidRDefault="003A4E04" w:rsidP="003A4E04">
      <w:pPr>
        <w:pStyle w:val="a3"/>
        <w:numPr>
          <w:ilvl w:val="0"/>
          <w:numId w:val="1"/>
        </w:numPr>
        <w:spacing w:line="274" w:lineRule="atLeast"/>
      </w:pPr>
      <w:r>
        <w:t xml:space="preserve"> С практическими заданиями все успешно справились. </w:t>
      </w:r>
    </w:p>
    <w:p w:rsidR="00004FC1" w:rsidRDefault="00004FC1"/>
    <w:sectPr w:rsidR="0000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875D5"/>
    <w:multiLevelType w:val="multilevel"/>
    <w:tmpl w:val="8776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4E04"/>
    <w:rsid w:val="00004FC1"/>
    <w:rsid w:val="003A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Домашнее пользование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2019-09-26T03:50:00Z</dcterms:created>
  <dcterms:modified xsi:type="dcterms:W3CDTF">2019-09-26T03:50:00Z</dcterms:modified>
</cp:coreProperties>
</file>