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5C58" w:rsidTr="00BC5C58">
        <w:tc>
          <w:tcPr>
            <w:tcW w:w="4785" w:type="dxa"/>
          </w:tcPr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 w:rsidRPr="00BC5C58">
              <w:rPr>
                <w:rFonts w:ascii="Times New Roman" w:hAnsi="Times New Roman" w:cs="Times New Roman"/>
              </w:rPr>
              <w:t xml:space="preserve">Утверждаю </w:t>
            </w:r>
          </w:p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</w:t>
            </w:r>
          </w:p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 Героя России</w:t>
            </w:r>
          </w:p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А.А. Рыжикова</w:t>
            </w:r>
          </w:p>
          <w:p w:rsid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BC5C58" w:rsidRPr="00BC5C58" w:rsidRDefault="00BC5C58" w:rsidP="00BC5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Трофимченко</w:t>
            </w:r>
            <w:proofErr w:type="spellEnd"/>
          </w:p>
          <w:p w:rsidR="00BC5C58" w:rsidRDefault="00BC5C58"/>
        </w:tc>
        <w:tc>
          <w:tcPr>
            <w:tcW w:w="4786" w:type="dxa"/>
          </w:tcPr>
          <w:p w:rsidR="00BC5C58" w:rsidRDefault="00BC5C58"/>
        </w:tc>
      </w:tr>
    </w:tbl>
    <w:p w:rsidR="00BC5C58" w:rsidRDefault="00BC5C58"/>
    <w:p w:rsidR="00BC5C58" w:rsidRDefault="00BC5C58"/>
    <w:p w:rsidR="00BC5C58" w:rsidRDefault="00BC5C58" w:rsidP="00BC5C58">
      <w:pPr>
        <w:jc w:val="center"/>
        <w:rPr>
          <w:rFonts w:ascii="Times New Roman" w:hAnsi="Times New Roman" w:cs="Times New Roman"/>
          <w:sz w:val="44"/>
          <w:szCs w:val="44"/>
        </w:rPr>
      </w:pPr>
      <w:r w:rsidRPr="00BC5C58">
        <w:rPr>
          <w:rFonts w:ascii="Times New Roman" w:hAnsi="Times New Roman" w:cs="Times New Roman"/>
          <w:sz w:val="44"/>
          <w:szCs w:val="44"/>
        </w:rPr>
        <w:t>Режим дня</w:t>
      </w:r>
    </w:p>
    <w:tbl>
      <w:tblPr>
        <w:tblStyle w:val="a3"/>
        <w:tblW w:w="0" w:type="auto"/>
        <w:tblLook w:val="04A0"/>
      </w:tblPr>
      <w:tblGrid>
        <w:gridCol w:w="1071"/>
        <w:gridCol w:w="3190"/>
        <w:gridCol w:w="3191"/>
      </w:tblGrid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191" w:type="dxa"/>
          </w:tcPr>
          <w:p w:rsid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Пребывание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до 14.30 ч.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  <w:tc>
          <w:tcPr>
            <w:tcW w:w="319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8.40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319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19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91" w:type="dxa"/>
          </w:tcPr>
          <w:p w:rsidR="00BC5C58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плану, общественно полезный труд, работа кружков и секций</w:t>
            </w:r>
          </w:p>
        </w:tc>
        <w:tc>
          <w:tcPr>
            <w:tcW w:w="3191" w:type="dxa"/>
          </w:tcPr>
          <w:p w:rsid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371A8B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 процедуры</w:t>
            </w:r>
          </w:p>
        </w:tc>
        <w:tc>
          <w:tcPr>
            <w:tcW w:w="3191" w:type="dxa"/>
          </w:tcPr>
          <w:p w:rsidR="00BC5C58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P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91" w:type="dxa"/>
          </w:tcPr>
          <w:p w:rsidR="00BC5C58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14.00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191" w:type="dxa"/>
          </w:tcPr>
          <w:p w:rsidR="00BC5C58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</w:tr>
      <w:tr w:rsidR="00BC5C58" w:rsidRPr="00BC5C58" w:rsidTr="00BC5C58">
        <w:tc>
          <w:tcPr>
            <w:tcW w:w="1071" w:type="dxa"/>
          </w:tcPr>
          <w:p w:rsidR="00BC5C58" w:rsidRDefault="00BC5C58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BC5C58" w:rsidRPr="00BC5C58" w:rsidRDefault="00BC5C58" w:rsidP="00BC5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91" w:type="dxa"/>
          </w:tcPr>
          <w:p w:rsidR="00BC5C58" w:rsidRPr="00BC5C58" w:rsidRDefault="00371A8B" w:rsidP="00BC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BC5C58" w:rsidRPr="00BC5C58" w:rsidRDefault="00BC5C58" w:rsidP="00BC5C58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BC5C58" w:rsidRPr="00BC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5C58"/>
    <w:rsid w:val="00371A8B"/>
    <w:rsid w:val="00BC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Пелымская</dc:creator>
  <cp:keywords/>
  <dc:description/>
  <cp:lastModifiedBy>Алёна Пелымская</cp:lastModifiedBy>
  <cp:revision>2</cp:revision>
  <dcterms:created xsi:type="dcterms:W3CDTF">2025-02-19T17:09:00Z</dcterms:created>
  <dcterms:modified xsi:type="dcterms:W3CDTF">2025-02-19T17:20:00Z</dcterms:modified>
</cp:coreProperties>
</file>